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A340C" w14:textId="10B8B0BA" w:rsidR="005C0930" w:rsidRDefault="00277D9A" w:rsidP="005C0930">
      <w:pPr>
        <w:spacing w:after="240"/>
        <w:jc w:val="right"/>
        <w:rPr>
          <w:sz w:val="22"/>
          <w:szCs w:val="22"/>
        </w:rPr>
      </w:pPr>
      <w:r w:rsidRPr="00277D9A">
        <w:rPr>
          <w:sz w:val="22"/>
          <w:szCs w:val="22"/>
        </w:rPr>
        <w:t>Kraków</w:t>
      </w:r>
      <w:r w:rsidR="005C0930" w:rsidRPr="00D91931">
        <w:rPr>
          <w:sz w:val="22"/>
          <w:szCs w:val="22"/>
        </w:rPr>
        <w:t xml:space="preserve"> dnia: </w:t>
      </w:r>
      <w:r w:rsidRPr="00277D9A">
        <w:rPr>
          <w:sz w:val="22"/>
          <w:szCs w:val="22"/>
        </w:rPr>
        <w:t>2021-08-</w:t>
      </w:r>
      <w:r w:rsidR="000252E7">
        <w:rPr>
          <w:sz w:val="22"/>
          <w:szCs w:val="22"/>
        </w:rPr>
        <w:t>23</w:t>
      </w:r>
    </w:p>
    <w:p w14:paraId="3BBB8FE5" w14:textId="77777777" w:rsidR="005C0930" w:rsidRPr="004F079B" w:rsidRDefault="005C0930" w:rsidP="005C0930">
      <w:pPr>
        <w:spacing w:after="240"/>
        <w:jc w:val="right"/>
        <w:rPr>
          <w:sz w:val="22"/>
          <w:szCs w:val="22"/>
        </w:rPr>
      </w:pPr>
    </w:p>
    <w:p w14:paraId="7F5D005D" w14:textId="77777777" w:rsidR="00A477FE" w:rsidRDefault="00277D9A" w:rsidP="005C0930">
      <w:pPr>
        <w:rPr>
          <w:b/>
          <w:bCs/>
          <w:sz w:val="22"/>
          <w:szCs w:val="22"/>
        </w:rPr>
      </w:pPr>
      <w:r w:rsidRPr="00277D9A">
        <w:rPr>
          <w:b/>
          <w:bCs/>
          <w:sz w:val="22"/>
          <w:szCs w:val="22"/>
        </w:rPr>
        <w:t>S</w:t>
      </w:r>
      <w:r w:rsidR="00A477FE">
        <w:rPr>
          <w:b/>
          <w:bCs/>
          <w:sz w:val="22"/>
          <w:szCs w:val="22"/>
        </w:rPr>
        <w:t xml:space="preserve">zpital Specjalistyczny im. S. Żeromskiego </w:t>
      </w:r>
    </w:p>
    <w:p w14:paraId="19727194" w14:textId="77777777" w:rsidR="00A477FE" w:rsidRDefault="00A477FE" w:rsidP="005C093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SP ZOZ w Krakowie </w:t>
      </w:r>
    </w:p>
    <w:p w14:paraId="258C0E5F" w14:textId="2DE3DBC2" w:rsidR="005C0930" w:rsidRPr="00D91931" w:rsidRDefault="00A477FE" w:rsidP="005C0930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S</w:t>
      </w:r>
      <w:r w:rsidR="00277D9A" w:rsidRPr="00277D9A">
        <w:rPr>
          <w:b/>
          <w:bCs/>
          <w:sz w:val="22"/>
          <w:szCs w:val="22"/>
        </w:rPr>
        <w:t>ekcja Zamówień Publicznych</w:t>
      </w:r>
    </w:p>
    <w:p w14:paraId="0910259C" w14:textId="77777777" w:rsidR="005C0930" w:rsidRPr="00BD5546" w:rsidRDefault="00277D9A" w:rsidP="005C0930">
      <w:pPr>
        <w:rPr>
          <w:sz w:val="22"/>
          <w:szCs w:val="22"/>
        </w:rPr>
      </w:pPr>
      <w:r w:rsidRPr="00277D9A">
        <w:rPr>
          <w:sz w:val="22"/>
          <w:szCs w:val="22"/>
        </w:rPr>
        <w:t>oś. Na Skarpie</w:t>
      </w:r>
      <w:r w:rsidR="005C0930" w:rsidRPr="00BD5546">
        <w:rPr>
          <w:sz w:val="22"/>
          <w:szCs w:val="22"/>
        </w:rPr>
        <w:t xml:space="preserve"> </w:t>
      </w:r>
      <w:r w:rsidRPr="00277D9A">
        <w:rPr>
          <w:sz w:val="22"/>
          <w:szCs w:val="22"/>
        </w:rPr>
        <w:t>66</w:t>
      </w:r>
    </w:p>
    <w:p w14:paraId="4B7F9602" w14:textId="77777777" w:rsidR="005C0930" w:rsidRPr="00BD5546" w:rsidRDefault="00277D9A" w:rsidP="005C0930">
      <w:pPr>
        <w:rPr>
          <w:sz w:val="22"/>
          <w:szCs w:val="22"/>
        </w:rPr>
      </w:pPr>
      <w:r w:rsidRPr="00277D9A">
        <w:rPr>
          <w:sz w:val="22"/>
          <w:szCs w:val="22"/>
        </w:rPr>
        <w:t>31-913</w:t>
      </w:r>
      <w:r w:rsidR="005C0930" w:rsidRPr="00BD5546">
        <w:rPr>
          <w:sz w:val="22"/>
          <w:szCs w:val="22"/>
        </w:rPr>
        <w:t xml:space="preserve"> </w:t>
      </w:r>
      <w:r w:rsidRPr="00277D9A">
        <w:rPr>
          <w:sz w:val="22"/>
          <w:szCs w:val="22"/>
        </w:rPr>
        <w:t>Kraków</w:t>
      </w:r>
    </w:p>
    <w:p w14:paraId="2D25567D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0C73C2EB" w14:textId="38D799D2" w:rsidR="005C0930" w:rsidRPr="00D91931" w:rsidRDefault="00B26D41" w:rsidP="005C0930">
      <w:pPr>
        <w:pStyle w:val="Nagwek"/>
        <w:tabs>
          <w:tab w:val="clear" w:pos="4536"/>
        </w:tabs>
        <w:rPr>
          <w:sz w:val="22"/>
          <w:szCs w:val="22"/>
        </w:rPr>
      </w:pPr>
      <w:r>
        <w:rPr>
          <w:sz w:val="22"/>
          <w:szCs w:val="22"/>
        </w:rPr>
        <w:t xml:space="preserve">Sygnatura: </w:t>
      </w:r>
      <w:r w:rsidR="00A477FE" w:rsidRPr="00A477FE">
        <w:rPr>
          <w:b/>
          <w:bCs/>
          <w:sz w:val="22"/>
          <w:szCs w:val="22"/>
        </w:rPr>
        <w:t>S</w:t>
      </w:r>
      <w:r w:rsidR="00277D9A" w:rsidRPr="00277D9A">
        <w:rPr>
          <w:b/>
          <w:sz w:val="22"/>
          <w:szCs w:val="22"/>
        </w:rPr>
        <w:t>ZP</w:t>
      </w:r>
      <w:r w:rsidR="00A477FE">
        <w:rPr>
          <w:b/>
          <w:sz w:val="22"/>
          <w:szCs w:val="22"/>
        </w:rPr>
        <w:t xml:space="preserve">.271. </w:t>
      </w:r>
      <w:r w:rsidR="000252E7">
        <w:rPr>
          <w:b/>
          <w:sz w:val="22"/>
          <w:szCs w:val="22"/>
        </w:rPr>
        <w:t>602</w:t>
      </w:r>
      <w:r w:rsidR="00277D9A" w:rsidRPr="00277D9A">
        <w:rPr>
          <w:b/>
          <w:sz w:val="22"/>
          <w:szCs w:val="22"/>
        </w:rPr>
        <w:t>/1/2021</w:t>
      </w:r>
      <w:r w:rsidR="005C0930" w:rsidRPr="00D91931">
        <w:rPr>
          <w:sz w:val="22"/>
          <w:szCs w:val="22"/>
        </w:rPr>
        <w:tab/>
        <w:t xml:space="preserve"> </w:t>
      </w:r>
    </w:p>
    <w:p w14:paraId="50096C1D" w14:textId="77777777" w:rsidR="005C0930" w:rsidRPr="00D91931" w:rsidRDefault="005C0930" w:rsidP="005C0930">
      <w:pPr>
        <w:pStyle w:val="Nagwek"/>
        <w:tabs>
          <w:tab w:val="clear" w:pos="4536"/>
          <w:tab w:val="clear" w:pos="9072"/>
        </w:tabs>
        <w:rPr>
          <w:sz w:val="22"/>
          <w:szCs w:val="22"/>
        </w:rPr>
      </w:pPr>
    </w:p>
    <w:p w14:paraId="14857DF6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b/>
          <w:sz w:val="22"/>
          <w:szCs w:val="22"/>
        </w:rPr>
      </w:pPr>
      <w:r w:rsidRPr="00D91931">
        <w:rPr>
          <w:b/>
          <w:sz w:val="22"/>
          <w:szCs w:val="22"/>
        </w:rPr>
        <w:t>WYKONAWCY</w:t>
      </w:r>
    </w:p>
    <w:p w14:paraId="603E0FA5" w14:textId="77777777" w:rsidR="005C0930" w:rsidRPr="00D91931" w:rsidRDefault="005C0930" w:rsidP="005C0930">
      <w:pPr>
        <w:tabs>
          <w:tab w:val="left" w:pos="708"/>
          <w:tab w:val="center" w:pos="4536"/>
          <w:tab w:val="right" w:pos="9072"/>
        </w:tabs>
        <w:spacing w:after="20"/>
        <w:ind w:left="5245"/>
        <w:rPr>
          <w:sz w:val="22"/>
          <w:szCs w:val="22"/>
        </w:rPr>
      </w:pPr>
      <w:r w:rsidRPr="00D91931">
        <w:rPr>
          <w:sz w:val="22"/>
          <w:szCs w:val="22"/>
        </w:rPr>
        <w:t>ubiegający się o zamówienie publiczne</w:t>
      </w:r>
    </w:p>
    <w:p w14:paraId="47EB1F82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22248DA7" w14:textId="77777777" w:rsidR="00EF1037" w:rsidRDefault="00EF1037">
      <w:pPr>
        <w:pStyle w:val="Nagwek"/>
        <w:tabs>
          <w:tab w:val="clear" w:pos="4536"/>
          <w:tab w:val="clear" w:pos="9072"/>
        </w:tabs>
        <w:ind w:left="4536"/>
        <w:rPr>
          <w:sz w:val="24"/>
        </w:rPr>
      </w:pPr>
    </w:p>
    <w:p w14:paraId="6F5B07D2" w14:textId="77777777" w:rsidR="00EF1037" w:rsidRDefault="00EF1037">
      <w:pPr>
        <w:pStyle w:val="Nagwek"/>
        <w:tabs>
          <w:tab w:val="clear" w:pos="4536"/>
          <w:tab w:val="clear" w:pos="9072"/>
        </w:tabs>
        <w:rPr>
          <w:sz w:val="24"/>
        </w:rPr>
      </w:pPr>
    </w:p>
    <w:p w14:paraId="1248006C" w14:textId="77777777" w:rsidR="00EF1037" w:rsidRDefault="00EF1037">
      <w:pPr>
        <w:pStyle w:val="Nagwek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P O W I A D O M I E N I E</w:t>
      </w:r>
    </w:p>
    <w:p w14:paraId="6F44EFE5" w14:textId="77777777" w:rsidR="00EF1037" w:rsidRDefault="00EF1037" w:rsidP="005C0930">
      <w:pPr>
        <w:pStyle w:val="Nagwek1"/>
        <w:spacing w:before="0" w:after="48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o zmianach  SWZ</w:t>
      </w:r>
    </w:p>
    <w:p w14:paraId="42B41B07" w14:textId="77777777" w:rsidR="00EF1037" w:rsidRPr="005C0930" w:rsidRDefault="005C0930" w:rsidP="005C0930">
      <w:pPr>
        <w:spacing w:line="360" w:lineRule="auto"/>
        <w:jc w:val="both"/>
        <w:rPr>
          <w:iCs/>
          <w:sz w:val="24"/>
        </w:rPr>
      </w:pPr>
      <w:r w:rsidRPr="006A5DF1">
        <w:rPr>
          <w:sz w:val="22"/>
          <w:szCs w:val="22"/>
        </w:rPr>
        <w:t xml:space="preserve">Dotyczy: </w:t>
      </w:r>
      <w:r>
        <w:rPr>
          <w:sz w:val="22"/>
          <w:szCs w:val="22"/>
        </w:rPr>
        <w:t>p</w:t>
      </w:r>
      <w:r w:rsidRPr="006A5DF1">
        <w:rPr>
          <w:sz w:val="22"/>
          <w:szCs w:val="22"/>
        </w:rPr>
        <w:t>ostępowani</w:t>
      </w:r>
      <w:r>
        <w:rPr>
          <w:sz w:val="22"/>
          <w:szCs w:val="22"/>
        </w:rPr>
        <w:t>a</w:t>
      </w:r>
      <w:r w:rsidRPr="006A5DF1">
        <w:rPr>
          <w:sz w:val="22"/>
          <w:szCs w:val="22"/>
        </w:rPr>
        <w:t xml:space="preserve"> o udzielenie zamówienia publicznego, prowadzone</w:t>
      </w:r>
      <w:r>
        <w:rPr>
          <w:sz w:val="22"/>
          <w:szCs w:val="22"/>
        </w:rPr>
        <w:t>go</w:t>
      </w:r>
      <w:r w:rsidRPr="006A5DF1">
        <w:rPr>
          <w:sz w:val="22"/>
          <w:szCs w:val="22"/>
        </w:rPr>
        <w:t xml:space="preserve"> w trybie </w:t>
      </w:r>
      <w:r w:rsidR="00277D9A" w:rsidRPr="00277D9A">
        <w:rPr>
          <w:sz w:val="22"/>
          <w:szCs w:val="22"/>
        </w:rPr>
        <w:t>przetarg nieograniczony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na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”</w:t>
      </w:r>
      <w:r w:rsidR="00277D9A" w:rsidRPr="00277D9A">
        <w:rPr>
          <w:b/>
          <w:bCs/>
          <w:sz w:val="22"/>
          <w:szCs w:val="22"/>
        </w:rPr>
        <w:t>Budowa dodatkowego pawilonu dla potrzeb Szpitalnego Oddziału Ratunkowego Szpitala Specjalistycznego im. Stefana Żeromskiego SP ZOZ w Krakowie</w:t>
      </w:r>
      <w:r w:rsidRPr="006A5DF1">
        <w:rPr>
          <w:bCs/>
          <w:sz w:val="22"/>
          <w:szCs w:val="22"/>
        </w:rPr>
        <w:t>”</w:t>
      </w:r>
      <w:r w:rsidRPr="006A5DF1">
        <w:rPr>
          <w:b/>
          <w:sz w:val="22"/>
          <w:szCs w:val="22"/>
        </w:rPr>
        <w:t xml:space="preserve"> </w:t>
      </w:r>
      <w:r w:rsidRPr="006A5DF1">
        <w:rPr>
          <w:bCs/>
          <w:sz w:val="22"/>
          <w:szCs w:val="22"/>
        </w:rPr>
        <w:t>– znak sprawy</w:t>
      </w:r>
      <w:r w:rsidRPr="006A5DF1">
        <w:rPr>
          <w:b/>
          <w:sz w:val="22"/>
          <w:szCs w:val="22"/>
        </w:rPr>
        <w:t xml:space="preserve"> </w:t>
      </w:r>
      <w:r w:rsidR="00277D9A" w:rsidRPr="00277D9A">
        <w:rPr>
          <w:b/>
          <w:sz w:val="22"/>
          <w:szCs w:val="22"/>
        </w:rPr>
        <w:t>ZP/1/2021</w:t>
      </w:r>
      <w:r w:rsidRPr="006A5DF1">
        <w:rPr>
          <w:b/>
          <w:sz w:val="22"/>
          <w:szCs w:val="22"/>
        </w:rPr>
        <w:t>.</w:t>
      </w:r>
    </w:p>
    <w:p w14:paraId="127DB8AF" w14:textId="77777777" w:rsidR="005C0930" w:rsidRDefault="005C0930">
      <w:pPr>
        <w:spacing w:before="120" w:after="120" w:line="360" w:lineRule="auto"/>
        <w:jc w:val="both"/>
        <w:rPr>
          <w:bCs/>
          <w:sz w:val="24"/>
        </w:rPr>
      </w:pPr>
    </w:p>
    <w:p w14:paraId="7C22BC94" w14:textId="24D40F92" w:rsidR="00EF1037" w:rsidRPr="005C0930" w:rsidRDefault="005C0930" w:rsidP="00A477FE">
      <w:pPr>
        <w:jc w:val="both"/>
        <w:rPr>
          <w:sz w:val="22"/>
          <w:szCs w:val="22"/>
        </w:rPr>
      </w:pPr>
      <w:r w:rsidRPr="005C0930">
        <w:rPr>
          <w:sz w:val="22"/>
          <w:szCs w:val="22"/>
        </w:rPr>
        <w:t xml:space="preserve">Zamawiający, </w:t>
      </w:r>
      <w:r w:rsidR="00A477FE" w:rsidRPr="00277D9A">
        <w:rPr>
          <w:b/>
          <w:bCs/>
          <w:sz w:val="22"/>
          <w:szCs w:val="22"/>
        </w:rPr>
        <w:t>S</w:t>
      </w:r>
      <w:r w:rsidR="00A477FE">
        <w:rPr>
          <w:b/>
          <w:bCs/>
          <w:sz w:val="22"/>
          <w:szCs w:val="22"/>
        </w:rPr>
        <w:t xml:space="preserve">zpital Specjalistyczny im. S. Żeromskiego SP ZOZ w Krakowie </w:t>
      </w:r>
      <w:r w:rsidRPr="005C0930">
        <w:rPr>
          <w:sz w:val="22"/>
          <w:szCs w:val="22"/>
        </w:rPr>
        <w:t xml:space="preserve">, działając na podstawie art. 137 ust. 1 i 2 ustawy z dnia 11 września 2019r. Prawo zamówień publicznych </w:t>
      </w:r>
      <w:r w:rsidR="00277D9A" w:rsidRPr="00277D9A">
        <w:rPr>
          <w:sz w:val="22"/>
          <w:szCs w:val="22"/>
        </w:rPr>
        <w:t>(Dz.U. poz. 2019 ze zm.)</w:t>
      </w:r>
      <w:r w:rsidRPr="005C0930">
        <w:rPr>
          <w:sz w:val="22"/>
          <w:szCs w:val="22"/>
        </w:rPr>
        <w:t xml:space="preserve">, </w:t>
      </w:r>
      <w:r w:rsidR="00EB3650">
        <w:rPr>
          <w:sz w:val="22"/>
          <w:szCs w:val="22"/>
        </w:rPr>
        <w:t xml:space="preserve">informuje o </w:t>
      </w:r>
      <w:r w:rsidRPr="005C0930">
        <w:rPr>
          <w:sz w:val="22"/>
          <w:szCs w:val="22"/>
        </w:rPr>
        <w:t>dokon</w:t>
      </w:r>
      <w:r w:rsidR="00EB3650">
        <w:rPr>
          <w:sz w:val="22"/>
          <w:szCs w:val="22"/>
        </w:rPr>
        <w:t>aniu</w:t>
      </w:r>
      <w:r w:rsidRPr="005C0930">
        <w:rPr>
          <w:sz w:val="22"/>
          <w:szCs w:val="22"/>
        </w:rPr>
        <w:t xml:space="preserve"> </w:t>
      </w:r>
      <w:r w:rsidR="00460DC4" w:rsidRPr="005C0930">
        <w:rPr>
          <w:sz w:val="22"/>
          <w:szCs w:val="22"/>
        </w:rPr>
        <w:t>zmian</w:t>
      </w:r>
      <w:r w:rsidRPr="005C0930">
        <w:rPr>
          <w:sz w:val="22"/>
          <w:szCs w:val="22"/>
        </w:rPr>
        <w:t xml:space="preserve"> w z</w:t>
      </w:r>
      <w:r w:rsidR="00460DC4" w:rsidRPr="005C0930">
        <w:rPr>
          <w:sz w:val="22"/>
          <w:szCs w:val="22"/>
        </w:rPr>
        <w:t>apis</w:t>
      </w:r>
      <w:r w:rsidRPr="005C0930">
        <w:rPr>
          <w:sz w:val="22"/>
          <w:szCs w:val="22"/>
        </w:rPr>
        <w:t>ach</w:t>
      </w:r>
      <w:r w:rsidR="00460DC4" w:rsidRPr="005C0930">
        <w:rPr>
          <w:sz w:val="22"/>
          <w:szCs w:val="22"/>
        </w:rPr>
        <w:t xml:space="preserve"> </w:t>
      </w:r>
      <w:r w:rsidRPr="005C0930">
        <w:rPr>
          <w:sz w:val="22"/>
          <w:szCs w:val="22"/>
        </w:rPr>
        <w:t>S</w:t>
      </w:r>
      <w:r w:rsidR="00EF1037" w:rsidRPr="005C0930">
        <w:rPr>
          <w:sz w:val="22"/>
          <w:szCs w:val="22"/>
        </w:rPr>
        <w:t>pecyfikacji warunków zamówienia</w:t>
      </w:r>
      <w:r w:rsidR="00460DC4" w:rsidRPr="005C0930">
        <w:rPr>
          <w:sz w:val="22"/>
          <w:szCs w:val="22"/>
        </w:rPr>
        <w:t xml:space="preserve"> w następującym zakresie</w:t>
      </w:r>
      <w:r w:rsidR="00EF1037" w:rsidRPr="005C0930">
        <w:rPr>
          <w:sz w:val="22"/>
          <w:szCs w:val="22"/>
        </w:rPr>
        <w:t>:</w:t>
      </w:r>
    </w:p>
    <w:p w14:paraId="5BA98402" w14:textId="42E854E7" w:rsidR="00277D9A" w:rsidRPr="000252E7" w:rsidRDefault="00277D9A" w:rsidP="000252E7">
      <w:pPr>
        <w:pStyle w:val="Akapitzlist"/>
        <w:numPr>
          <w:ilvl w:val="0"/>
          <w:numId w:val="2"/>
        </w:numPr>
        <w:spacing w:before="120" w:after="120" w:line="360" w:lineRule="auto"/>
        <w:jc w:val="both"/>
        <w:rPr>
          <w:bCs/>
          <w:sz w:val="22"/>
          <w:szCs w:val="22"/>
        </w:rPr>
      </w:pPr>
      <w:r w:rsidRPr="000252E7">
        <w:rPr>
          <w:bCs/>
          <w:sz w:val="22"/>
          <w:szCs w:val="22"/>
        </w:rPr>
        <w:t>Zamawiający zmienia treść SWZ w zakresie pkt</w:t>
      </w:r>
      <w:r w:rsidR="000252E7" w:rsidRPr="000252E7">
        <w:rPr>
          <w:bCs/>
          <w:sz w:val="22"/>
          <w:szCs w:val="22"/>
        </w:rPr>
        <w:t xml:space="preserve"> </w:t>
      </w:r>
      <w:r w:rsidR="000252E7" w:rsidRPr="000252E7">
        <w:rPr>
          <w:color w:val="000000" w:themeColor="text1"/>
          <w:sz w:val="24"/>
          <w:szCs w:val="24"/>
        </w:rPr>
        <w:t>7.2/2/3</w:t>
      </w:r>
      <w:r w:rsidRPr="000252E7">
        <w:rPr>
          <w:bCs/>
          <w:sz w:val="22"/>
          <w:szCs w:val="22"/>
        </w:rPr>
        <w:t>, który otrzymuje brzmienie:</w:t>
      </w:r>
    </w:p>
    <w:p w14:paraId="0B09E085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14F6F774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4"/>
          <w:szCs w:val="24"/>
          <w:lang w:eastAsia="en-US"/>
        </w:rPr>
      </w:pPr>
    </w:p>
    <w:p w14:paraId="617FEC43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3. Wykonawca zobowiązany jest wykazać, że dysponuje co najmniej następującymi osobami zdolnymi do wykonania zamówienia: </w:t>
      </w:r>
    </w:p>
    <w:p w14:paraId="0397BF5A" w14:textId="77777777" w:rsidR="000252E7" w:rsidRPr="00E50615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</w:p>
    <w:p w14:paraId="6F94A095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3.1.Kierownik budowy:</w:t>
      </w:r>
    </w:p>
    <w:p w14:paraId="33E15982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a) osoba posiadająca uprawnienia do pełnienia samodzielnych funkcji technicznych w budownictwie zgodnie z ustawą z dnia 7 lipca 1994r. Prawo budowlane (tj.: Dz. U. z 2020r. poz. 1333 ze zm.);</w:t>
      </w:r>
    </w:p>
    <w:p w14:paraId="6733A0EC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b) osoba posiadająca aktualny wpis na listę członków właściwej izby samorządu zawodowego;</w:t>
      </w:r>
    </w:p>
    <w:p w14:paraId="42B16FA0" w14:textId="77777777" w:rsidR="000252E7" w:rsidRPr="008E3D54" w:rsidRDefault="000252E7" w:rsidP="000252E7">
      <w:pPr>
        <w:pStyle w:val="Default"/>
        <w:jc w:val="both"/>
        <w:rPr>
          <w:rFonts w:ascii="Times New Roman" w:hAnsi="Times New Roman" w:cs="Times New Roman"/>
          <w:i/>
          <w:iCs/>
        </w:rPr>
      </w:pPr>
      <w:r w:rsidRPr="008E3D54">
        <w:rPr>
          <w:rFonts w:ascii="Times New Roman" w:hAnsi="Times New Roman" w:cs="Times New Roman"/>
          <w:i/>
          <w:iCs/>
        </w:rPr>
        <w:t xml:space="preserve">c) osoba posiadająca uprawnienia budowlane do kierowania robotami budowlanymi w specjalności konstrukcyjno-budowlanej bez ograniczeń i posiadającą jednocześnie uprawnienia do kierowania robotami budowlanymi w obiektach zabytkowych lub przez co najmniej 18 miesięcy brała udział w robotach budowlanych prowadzonych przy zabytkach nieruchomych wpisanych do rejestru lub inwentarza muzeum będącego instytucją kultury (w </w:t>
      </w:r>
      <w:r w:rsidRPr="008E3D54">
        <w:rPr>
          <w:rFonts w:ascii="Times New Roman" w:hAnsi="Times New Roman" w:cs="Times New Roman"/>
          <w:i/>
          <w:iCs/>
        </w:rPr>
        <w:lastRenderedPageBreak/>
        <w:t xml:space="preserve">rozumieniu art. 37c ustawy z dnia 23 lipca 2003 r. o ochronie zabytków i opiece nad zabytkami tj. Dz. U. z 2014 r. poz. 1446 z </w:t>
      </w:r>
      <w:proofErr w:type="spellStart"/>
      <w:r w:rsidRPr="008E3D54">
        <w:rPr>
          <w:rFonts w:ascii="Times New Roman" w:hAnsi="Times New Roman" w:cs="Times New Roman"/>
          <w:i/>
          <w:iCs/>
        </w:rPr>
        <w:t>późn</w:t>
      </w:r>
      <w:proofErr w:type="spellEnd"/>
      <w:r w:rsidRPr="008E3D54">
        <w:rPr>
          <w:rFonts w:ascii="Times New Roman" w:hAnsi="Times New Roman" w:cs="Times New Roman"/>
          <w:i/>
          <w:iCs/>
        </w:rPr>
        <w:t>. zm.)</w:t>
      </w:r>
    </w:p>
    <w:p w14:paraId="2C142A90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d) wymagane doświadczenie w pełnieniu funkcji kierownika budowy, w okresie nie wcześniej niż 10 lat przed terminem składania oferty, przy co najmniej:</w:t>
      </w:r>
    </w:p>
    <w:p w14:paraId="1CB19D32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- jednej (1) robocie polegającej na budowie, rozbudowie lub przebudowie budynku/ów, w których wykonywana jest działalność lecznicza (budynku wg Polskiej Klasyfikacji Obiektów Budowlanych należącego do klasy 1264), o wartości każdej roboty co najmniej 20.000.000,00 złotych brutto (słownie: dwadzieścia milionów złotych) i powierzchni min. 3,5 tys.m2.</w:t>
      </w:r>
    </w:p>
    <w:p w14:paraId="64E85A8F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- jednej (1) robocie polegającej na budowie, rozbudowie lub przebudowie budynku/ów podlegającego/</w:t>
      </w:r>
      <w:proofErr w:type="spellStart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ych</w:t>
      </w:r>
      <w:proofErr w:type="spellEnd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ochronie Konserwatora Zabytków lub znajdującego się na obszarze podlegającym ochronie Konserwatora Zabytków, o wartości każdej roboty co najmniej 2.000.000,00 złotych brutto (słownie: dwa miliony złotych).</w:t>
      </w:r>
    </w:p>
    <w:p w14:paraId="40E70028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Pełnienie funkcji kierownika budowy przy robocie włącznie z odbiorem końcowym i uzyskaniem decyzji o pozwoleniu na użytkowanie dla całego zakresu prac objętych decyzją o pozwoleniu na budowę.</w:t>
      </w:r>
    </w:p>
    <w:p w14:paraId="78FDE10F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Zamawiający dopuszcza oddzielne lub łączne spełnienie warunku opisanego w </w:t>
      </w:r>
      <w:proofErr w:type="spellStart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ppkt</w:t>
      </w:r>
      <w:proofErr w:type="spellEnd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d) W przypadku łącznego spełnienia ww. warunku Wykonawca musi wykazać iż zrealizował co najmniej (w ramach 1 roboty) 1 robotę polegającą na budowie, rozbudowie lub przebudowie budynku/ów, w których wykonywana jest działalność lecznicza oraz znajdującego/</w:t>
      </w:r>
      <w:proofErr w:type="spellStart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ch</w:t>
      </w:r>
      <w:proofErr w:type="spellEnd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się na terenie objętym ochroną Konserwatora Zabytków o wartości co najmniej 20 000 000,00 PLN brutto i pow. min. 3 500 000 m2.</w:t>
      </w:r>
    </w:p>
    <w:p w14:paraId="3EAFF72F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Powyższe wymagania opisane w </w:t>
      </w:r>
      <w:proofErr w:type="spellStart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ppkt</w:t>
      </w:r>
      <w:proofErr w:type="spellEnd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a, b, c, d kierownik budowy musi spełnić łącznie.</w:t>
      </w:r>
    </w:p>
    <w:p w14:paraId="7FAA8DED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W przypadku Wykonawców wspólnie ubiegających się o udzielenie zamówienia np. Konsorcjum powyższy warunek musi spełnić przynajmniej jeden z Wykonawców ubiegających się wspólnie o udzielenie zamówienia np. członek Konsorcjum".</w:t>
      </w:r>
    </w:p>
    <w:p w14:paraId="4D13C4B8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</w:p>
    <w:p w14:paraId="0A6E97FF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3.2 Kierownik robót w specjalności instalacyjnej w zakresie sieci, instalacji i urządzeń cieplnych, wentylacyjnych, gazowych, wodociągowych i kanalizacyjnych:</w:t>
      </w:r>
    </w:p>
    <w:p w14:paraId="4FC9BA3F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a) osoba posiadająca uprawnienia bez ograniczeń do pełnienia samodzielnych funkcji technicznych w budownictwie zgodnie z ustawą z dnia 7 lipca 1994r. Prawo budowlane (tj.: Dz. U. z 2020r. poz. 1333 ze zm.);</w:t>
      </w:r>
    </w:p>
    <w:p w14:paraId="08FAEDF7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b) osoba posiadająca aktualny wpis na listę członków właściwej izby samorządu zawodowego;</w:t>
      </w:r>
    </w:p>
    <w:p w14:paraId="1D87BF80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c) osoba posiadająca uprawnienia budowlane do kierowania robotami budowlanymi w specjalności instalacyjnej w zakresie sieci, instalacji i urządzeń cieplnych, wentylacyjnych, gazowych, wodociągowych i kanalizacyjnych;</w:t>
      </w:r>
    </w:p>
    <w:p w14:paraId="7BCA4FC3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d) doświadczenie w pełnieniu funkcji kierownika robót instalacyjnych (instalacji i urządzeń cieplnych, wentylacyjnych, gazowych, wodociągowych i kanalizacyjnych), w okresie nie wcześniej niż 10 lat przed terminem składania oferty, przy co najmniej jednych (1) robotach polegających na budowie, rozbudowie lub przebudowie budynku/-ów, w których prowadzona jest działalność lecznicza (budynku wg Polskiej Klasyfikacji Obiektów Budowlanych należącego do klasy 1264). Pełnienie funkcji kierownika przy każdej robocie włącznie z odbiorem końcowym i uzyskaniem decyzji o pozwoleniu na użytkowanie dla całego zakresu prac objętych decyzją o pozwoleniu na budowę. Każda robota o wartości, co najmniej 20.000.000,00 zł brutto i powierzchni min. 3,5 tys.m2.</w:t>
      </w:r>
    </w:p>
    <w:p w14:paraId="1B62E9DF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Powyższe wymagania opisane w </w:t>
      </w:r>
      <w:proofErr w:type="spellStart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ppkt</w:t>
      </w:r>
      <w:proofErr w:type="spellEnd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a, b, c, d kierownik robót musi spełnić łącznie.</w:t>
      </w:r>
    </w:p>
    <w:p w14:paraId="3CB2D792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W przypadku Wykonawców wspólnie ubiegających się o udzielenie zamówienia np. Konsorcjum powyższy warunek musi spełnić przynajmniej jeden z Wykonawców ubiegających się wspólnie o udzielenie zamówienia np. członek Konsorcjum".</w:t>
      </w:r>
    </w:p>
    <w:p w14:paraId="3404C16C" w14:textId="77777777" w:rsidR="000252E7" w:rsidRPr="00E50615" w:rsidRDefault="000252E7" w:rsidP="000252E7">
      <w:pPr>
        <w:jc w:val="both"/>
        <w:rPr>
          <w:i/>
          <w:iCs/>
          <w:sz w:val="24"/>
          <w:szCs w:val="24"/>
        </w:rPr>
      </w:pPr>
    </w:p>
    <w:p w14:paraId="357D2DB8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lastRenderedPageBreak/>
        <w:t>3.3. Kierownik robót w specjalności instalacyjnej w zakresie sieci, instalacji i urządzeń elektrycznych i elektroenergetycznych:</w:t>
      </w:r>
    </w:p>
    <w:p w14:paraId="1E4FAB63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a) osoba posiadająca uprawnienia bez ograniczeń do pełnienia samodzielnych funkcji technicznych w budownictwie zgodnie z ustawą z dnia 7 lipca 1994r. Prawo budowlane (tj.: Dz. U. z 2020r. poz. 1333 ze zm.);</w:t>
      </w:r>
    </w:p>
    <w:p w14:paraId="716EA9A3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b) osoba posiadająca aktualny wpis na listę członków właściwej izby samorządu zawodowego;</w:t>
      </w:r>
    </w:p>
    <w:p w14:paraId="3D6EC6A7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c) osoba posiadająca uprawnienia budowlane do kierowania robotami budowlanymi w specjalności instalacyjnej w zakresie sieci, instalacji i urządzeń elektrycznych i elektroenergetycznych;</w:t>
      </w:r>
    </w:p>
    <w:p w14:paraId="5DC7D8FF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d) doświadczenie w pełnieniu funkcji kierownika robót elektrycznych, w okresie nie wcześniej niż 10 lat przed terminem składania oferty, przy co najmniej jednej (1) robocie polegającej na budowie, rozbudowie lub przebudowie budynku/-ów, w których prowadzona jest działalność lecznicza (budynku wg Polskiej Klasyfikacji Obiektów Budowlanych należącego do klasy 1264). Pełnienie funkcji kierownika przy każdej robocie włącznie z odbiorem końcowym i uzyskaniem decyzji o pozwoleniu na użytkowanie dla całego zakresu prac objętych decyzją o pozwoleniu na budowę. Wartość każdej roboty, co najmniej 20.000.000,00 zł brutto i powierzchni min. 3,5 tys.m2.</w:t>
      </w:r>
    </w:p>
    <w:p w14:paraId="56DC90CB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Powyższe wymagania opisane w </w:t>
      </w:r>
      <w:proofErr w:type="spellStart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ppkt</w:t>
      </w:r>
      <w:proofErr w:type="spellEnd"/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 xml:space="preserve"> a, b, c, d kierownik robót musi spełnić łącznie.</w:t>
      </w:r>
    </w:p>
    <w:p w14:paraId="66AB93A3" w14:textId="77777777" w:rsidR="000252E7" w:rsidRPr="008E3D54" w:rsidRDefault="000252E7" w:rsidP="000252E7">
      <w:pPr>
        <w:autoSpaceDE w:val="0"/>
        <w:autoSpaceDN w:val="0"/>
        <w:adjustRightInd w:val="0"/>
        <w:jc w:val="both"/>
        <w:rPr>
          <w:rFonts w:eastAsiaTheme="minorHAnsi"/>
          <w:i/>
          <w:iCs/>
          <w:color w:val="000000"/>
          <w:sz w:val="24"/>
          <w:szCs w:val="24"/>
          <w:lang w:eastAsia="en-US"/>
        </w:rPr>
      </w:pPr>
      <w:r w:rsidRPr="008E3D54">
        <w:rPr>
          <w:rFonts w:eastAsiaTheme="minorHAnsi"/>
          <w:i/>
          <w:iCs/>
          <w:color w:val="000000"/>
          <w:sz w:val="24"/>
          <w:szCs w:val="24"/>
          <w:lang w:eastAsia="en-US"/>
        </w:rPr>
        <w:t>W przypadku Wykonawców wspólnie ubiegających się o udzielenie zamówienia np. Konsorcjum powyższy warunek musi spełnić przynajmniej jeden z Wykonawców ubiegających się wspólnie o udzielenie zamówienia np. członek Konsorcjum".</w:t>
      </w:r>
    </w:p>
    <w:p w14:paraId="5F4BB086" w14:textId="77777777" w:rsidR="000252E7" w:rsidRPr="00E50615" w:rsidRDefault="000252E7" w:rsidP="000252E7">
      <w:pPr>
        <w:jc w:val="both"/>
        <w:rPr>
          <w:sz w:val="24"/>
          <w:szCs w:val="24"/>
        </w:rPr>
      </w:pPr>
    </w:p>
    <w:p w14:paraId="75BFFC7D" w14:textId="77777777" w:rsidR="000252E7" w:rsidRPr="00E50615" w:rsidRDefault="000252E7" w:rsidP="000252E7">
      <w:pPr>
        <w:jc w:val="both"/>
        <w:rPr>
          <w:sz w:val="24"/>
          <w:szCs w:val="24"/>
        </w:rPr>
      </w:pPr>
    </w:p>
    <w:p w14:paraId="61463242" w14:textId="77777777" w:rsidR="000252E7" w:rsidRPr="00E50615" w:rsidRDefault="000252E7" w:rsidP="000252E7">
      <w:pPr>
        <w:jc w:val="both"/>
        <w:rPr>
          <w:sz w:val="24"/>
          <w:szCs w:val="24"/>
        </w:rPr>
      </w:pPr>
    </w:p>
    <w:p w14:paraId="662C58F0" w14:textId="034CF393" w:rsidR="00A477FE" w:rsidRDefault="000252E7" w:rsidP="000252E7">
      <w:pPr>
        <w:jc w:val="both"/>
        <w:rPr>
          <w:bCs/>
          <w:sz w:val="22"/>
          <w:szCs w:val="22"/>
        </w:rPr>
      </w:pPr>
      <w:r w:rsidRPr="00E50615">
        <w:rPr>
          <w:sz w:val="24"/>
          <w:szCs w:val="24"/>
        </w:rPr>
        <w:t>II.</w:t>
      </w:r>
      <w:r w:rsidR="00A477FE">
        <w:rPr>
          <w:bCs/>
          <w:sz w:val="22"/>
          <w:szCs w:val="22"/>
        </w:rPr>
        <w:t xml:space="preserve"> </w:t>
      </w:r>
      <w:r w:rsidR="00A477FE" w:rsidRPr="00277D9A">
        <w:rPr>
          <w:bCs/>
          <w:sz w:val="22"/>
          <w:szCs w:val="22"/>
        </w:rPr>
        <w:t xml:space="preserve">Zamawiający zmienia treść SWZ w zakresie </w:t>
      </w:r>
      <w:r w:rsidR="00A477FE">
        <w:rPr>
          <w:bCs/>
          <w:sz w:val="22"/>
          <w:szCs w:val="22"/>
        </w:rPr>
        <w:t>terminu składania i otwarcia ofert, terminu wniesienia wadium i terminu związania ofertą (w załączeniu aktualna SWZ).</w:t>
      </w:r>
    </w:p>
    <w:p w14:paraId="521BB36C" w14:textId="77777777" w:rsidR="00A477FE" w:rsidRDefault="00A477FE" w:rsidP="00A477FE">
      <w:pPr>
        <w:pStyle w:val="Tekstpodstawowy"/>
        <w:ind w:right="-2"/>
      </w:pPr>
    </w:p>
    <w:p w14:paraId="67FB5989" w14:textId="78A021EC" w:rsidR="00A477FE" w:rsidRPr="00E31AAC" w:rsidRDefault="00A477FE" w:rsidP="00A477FE">
      <w:pPr>
        <w:pStyle w:val="Tekstpodstawowy"/>
        <w:ind w:right="-2"/>
        <w:rPr>
          <w:i/>
          <w:iCs/>
          <w:szCs w:val="24"/>
        </w:rPr>
      </w:pPr>
      <w:r w:rsidRPr="00E31AAC">
        <w:rPr>
          <w:i/>
          <w:iCs/>
          <w:szCs w:val="24"/>
        </w:rPr>
        <w:t>Wadium musi zostać wniesione przed upływem terminu składania ofert, tj. do dnia 2021-08-</w:t>
      </w:r>
      <w:r w:rsidR="000252E7">
        <w:rPr>
          <w:i/>
          <w:iCs/>
          <w:szCs w:val="24"/>
        </w:rPr>
        <w:t>31</w:t>
      </w:r>
      <w:r w:rsidRPr="00E31AAC">
        <w:rPr>
          <w:i/>
          <w:iCs/>
          <w:szCs w:val="24"/>
        </w:rPr>
        <w:t xml:space="preserve"> do godz. 10:00</w:t>
      </w:r>
      <w:r w:rsidR="00E31AAC">
        <w:rPr>
          <w:i/>
          <w:iCs/>
          <w:szCs w:val="24"/>
        </w:rPr>
        <w:t>.</w:t>
      </w:r>
    </w:p>
    <w:p w14:paraId="1A40099D" w14:textId="342397E8" w:rsidR="00A477FE" w:rsidRPr="00E31AAC" w:rsidRDefault="00A477FE" w:rsidP="00A477FE">
      <w:pPr>
        <w:pStyle w:val="Nagwek2"/>
        <w:jc w:val="left"/>
        <w:rPr>
          <w:rFonts w:ascii="Times New Roman" w:hAnsi="Times New Roman"/>
          <w:iCs/>
          <w:sz w:val="24"/>
          <w:szCs w:val="24"/>
        </w:rPr>
      </w:pPr>
      <w:r w:rsidRPr="00E31AAC">
        <w:rPr>
          <w:rFonts w:ascii="Times New Roman" w:hAnsi="Times New Roman"/>
          <w:iCs/>
          <w:sz w:val="24"/>
          <w:szCs w:val="24"/>
        </w:rPr>
        <w:t>Wadium musi obejmować pełen okres związania ofertą tj. do dnia 2021-11-2</w:t>
      </w:r>
      <w:r w:rsidR="000252E7">
        <w:rPr>
          <w:rFonts w:ascii="Times New Roman" w:hAnsi="Times New Roman"/>
          <w:iCs/>
          <w:sz w:val="24"/>
          <w:szCs w:val="24"/>
        </w:rPr>
        <w:t>8</w:t>
      </w:r>
      <w:r w:rsidRPr="00E31AAC">
        <w:rPr>
          <w:rFonts w:ascii="Times New Roman" w:hAnsi="Times New Roman"/>
          <w:iCs/>
          <w:sz w:val="24"/>
          <w:szCs w:val="24"/>
        </w:rPr>
        <w:t>.</w:t>
      </w:r>
    </w:p>
    <w:p w14:paraId="615DC1EB" w14:textId="67D4BEC2" w:rsidR="00A477FE" w:rsidRPr="00E31AAC" w:rsidRDefault="00A477FE" w:rsidP="00A477FE">
      <w:pPr>
        <w:pStyle w:val="Tekstpodstawowy"/>
        <w:ind w:right="-2"/>
        <w:rPr>
          <w:i/>
          <w:iCs/>
          <w:szCs w:val="24"/>
        </w:rPr>
      </w:pPr>
      <w:r w:rsidRPr="00E31AAC">
        <w:rPr>
          <w:i/>
          <w:iCs/>
          <w:szCs w:val="24"/>
        </w:rPr>
        <w:t>Wykonawca pozostaje związany ofertą do dnia 2021-11-2</w:t>
      </w:r>
      <w:r w:rsidR="000252E7">
        <w:rPr>
          <w:i/>
          <w:iCs/>
          <w:szCs w:val="24"/>
        </w:rPr>
        <w:t>8</w:t>
      </w:r>
      <w:r w:rsidR="00E31AAC">
        <w:rPr>
          <w:i/>
          <w:iCs/>
          <w:szCs w:val="24"/>
        </w:rPr>
        <w:t>.</w:t>
      </w:r>
    </w:p>
    <w:p w14:paraId="3AA41FEE" w14:textId="28CF2479" w:rsidR="00A477FE" w:rsidRPr="00E31AAC" w:rsidRDefault="00A477FE" w:rsidP="00A477FE">
      <w:pPr>
        <w:pStyle w:val="Tekstpodstawowy"/>
        <w:ind w:right="-2"/>
        <w:rPr>
          <w:i/>
          <w:iCs/>
          <w:szCs w:val="24"/>
        </w:rPr>
      </w:pPr>
      <w:bookmarkStart w:id="0" w:name="_Hlk37940485"/>
      <w:bookmarkStart w:id="1" w:name="_Hlk37857777"/>
      <w:r w:rsidRPr="00E31AAC">
        <w:rPr>
          <w:i/>
          <w:iCs/>
          <w:szCs w:val="24"/>
        </w:rPr>
        <w:t>Ofertę, wraz z załącznikami, należy złożyć za pośrednictwem Platformy w terminie do dnia 2021-08-</w:t>
      </w:r>
      <w:r w:rsidR="000252E7">
        <w:rPr>
          <w:i/>
          <w:iCs/>
          <w:szCs w:val="24"/>
        </w:rPr>
        <w:t>31</w:t>
      </w:r>
      <w:r w:rsidRPr="00E31AAC">
        <w:rPr>
          <w:i/>
          <w:iCs/>
          <w:szCs w:val="24"/>
        </w:rPr>
        <w:t xml:space="preserve"> do godz. </w:t>
      </w:r>
      <w:bookmarkEnd w:id="0"/>
      <w:bookmarkEnd w:id="1"/>
      <w:r w:rsidRPr="00E31AAC">
        <w:rPr>
          <w:i/>
          <w:iCs/>
          <w:szCs w:val="24"/>
        </w:rPr>
        <w:t>10:00</w:t>
      </w:r>
      <w:r w:rsidR="00E31AAC">
        <w:rPr>
          <w:i/>
          <w:iCs/>
          <w:szCs w:val="24"/>
        </w:rPr>
        <w:t>.</w:t>
      </w:r>
    </w:p>
    <w:p w14:paraId="081724F4" w14:textId="3A28F810" w:rsidR="00A477FE" w:rsidRDefault="00A477FE" w:rsidP="00A477FE">
      <w:pPr>
        <w:pStyle w:val="Nagwek2"/>
        <w:jc w:val="both"/>
        <w:rPr>
          <w:rFonts w:ascii="Times New Roman" w:hAnsi="Times New Roman"/>
          <w:iCs/>
          <w:sz w:val="24"/>
          <w:szCs w:val="24"/>
        </w:rPr>
      </w:pPr>
      <w:r w:rsidRPr="00E31AAC">
        <w:rPr>
          <w:rFonts w:ascii="Times New Roman" w:hAnsi="Times New Roman"/>
          <w:iCs/>
          <w:sz w:val="24"/>
          <w:szCs w:val="24"/>
        </w:rPr>
        <w:t>Otwarcie ofert nastąpi w dniu: 2021-08-</w:t>
      </w:r>
      <w:r w:rsidR="000252E7">
        <w:rPr>
          <w:rFonts w:ascii="Times New Roman" w:hAnsi="Times New Roman"/>
          <w:iCs/>
          <w:sz w:val="24"/>
          <w:szCs w:val="24"/>
        </w:rPr>
        <w:t>31</w:t>
      </w:r>
      <w:r w:rsidRPr="00E31AAC">
        <w:rPr>
          <w:rFonts w:ascii="Times New Roman" w:hAnsi="Times New Roman"/>
          <w:iCs/>
          <w:sz w:val="24"/>
          <w:szCs w:val="24"/>
        </w:rPr>
        <w:t xml:space="preserve"> o godz. 11:00, za pośrednictwem Platformy, na karcie ”Oferta/Załączniki”, poprzez ich odszyfrowanie, które jest jednoznaczne z ich upublicznieniem.</w:t>
      </w:r>
    </w:p>
    <w:p w14:paraId="50C1575A" w14:textId="24410ADD" w:rsidR="000252E7" w:rsidRDefault="000252E7" w:rsidP="000252E7"/>
    <w:p w14:paraId="6E4A7ABA" w14:textId="2EFCF1E1" w:rsidR="000252E7" w:rsidRPr="000252E7" w:rsidRDefault="000252E7" w:rsidP="000252E7">
      <w:pPr>
        <w:pStyle w:val="Akapitzlist"/>
        <w:numPr>
          <w:ilvl w:val="0"/>
          <w:numId w:val="3"/>
        </w:numPr>
        <w:ind w:left="426" w:hanging="426"/>
        <w:rPr>
          <w:sz w:val="24"/>
          <w:szCs w:val="24"/>
        </w:rPr>
      </w:pPr>
      <w:r w:rsidRPr="000252E7">
        <w:rPr>
          <w:sz w:val="24"/>
          <w:szCs w:val="24"/>
        </w:rPr>
        <w:t>W załączeniu aktualna SWZ.</w:t>
      </w:r>
    </w:p>
    <w:p w14:paraId="68E86557" w14:textId="77777777" w:rsidR="00A477FE" w:rsidRDefault="00A477FE" w:rsidP="00A477FE">
      <w:pPr>
        <w:pStyle w:val="Tekstpodstawowy"/>
        <w:ind w:right="-2"/>
        <w:rPr>
          <w:i/>
          <w:sz w:val="22"/>
          <w:szCs w:val="22"/>
        </w:rPr>
      </w:pPr>
    </w:p>
    <w:p w14:paraId="232F2B60" w14:textId="3813043C" w:rsidR="005C0930" w:rsidRPr="00A40A84" w:rsidRDefault="005C0930" w:rsidP="00B26D41">
      <w:pPr>
        <w:pStyle w:val="Tekstpodstawowy"/>
        <w:ind w:left="3117" w:right="-2" w:firstLine="423"/>
        <w:jc w:val="right"/>
        <w:rPr>
          <w:i/>
          <w:sz w:val="22"/>
          <w:szCs w:val="22"/>
        </w:rPr>
      </w:pPr>
      <w:r w:rsidRPr="00A40A84">
        <w:rPr>
          <w:i/>
          <w:sz w:val="22"/>
          <w:szCs w:val="22"/>
        </w:rPr>
        <w:t>Zamawiający</w:t>
      </w:r>
    </w:p>
    <w:p w14:paraId="2B3447BD" w14:textId="77777777" w:rsidR="000252E7" w:rsidRDefault="000252E7" w:rsidP="000252E7">
      <w:pPr>
        <w:pStyle w:val="Tekstpodstawowy"/>
        <w:jc w:val="right"/>
        <w:rPr>
          <w:sz w:val="22"/>
          <w:szCs w:val="22"/>
        </w:rPr>
      </w:pPr>
      <w:r>
        <w:rPr>
          <w:sz w:val="22"/>
          <w:szCs w:val="22"/>
        </w:rPr>
        <w:t>Z-ca Dyrektora ds. Finansowych</w:t>
      </w:r>
    </w:p>
    <w:p w14:paraId="0FB0F195" w14:textId="77777777" w:rsidR="000252E7" w:rsidRPr="00E02559" w:rsidRDefault="000252E7" w:rsidP="000252E7">
      <w:pPr>
        <w:pStyle w:val="Tekstpodstawowy"/>
        <w:jc w:val="right"/>
        <w:rPr>
          <w:szCs w:val="24"/>
        </w:rPr>
      </w:pPr>
      <w:r>
        <w:rPr>
          <w:sz w:val="22"/>
          <w:szCs w:val="22"/>
        </w:rPr>
        <w:t>mgr Dorota Gołąb-</w:t>
      </w:r>
      <w:proofErr w:type="spellStart"/>
      <w:r>
        <w:rPr>
          <w:sz w:val="22"/>
          <w:szCs w:val="22"/>
        </w:rPr>
        <w:t>Bełtowicz</w:t>
      </w:r>
      <w:proofErr w:type="spellEnd"/>
    </w:p>
    <w:p w14:paraId="639FD6B1" w14:textId="77777777" w:rsidR="005C0930" w:rsidRPr="00A40A84" w:rsidRDefault="005C0930" w:rsidP="00B26D41">
      <w:pPr>
        <w:pStyle w:val="Tekstpodstawowy"/>
        <w:ind w:left="3117" w:right="-2" w:firstLine="423"/>
        <w:jc w:val="right"/>
        <w:rPr>
          <w:sz w:val="22"/>
          <w:szCs w:val="22"/>
        </w:rPr>
      </w:pPr>
    </w:p>
    <w:sectPr w:rsidR="005C0930" w:rsidRPr="00A40A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4E0B2" w14:textId="77777777" w:rsidR="002C777C" w:rsidRDefault="002C777C">
      <w:r>
        <w:separator/>
      </w:r>
    </w:p>
  </w:endnote>
  <w:endnote w:type="continuationSeparator" w:id="0">
    <w:p w14:paraId="71C0733D" w14:textId="77777777" w:rsidR="002C777C" w:rsidRDefault="002C7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A7C2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49AB652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70019" w14:textId="6D4B4444" w:rsidR="00EF1037" w:rsidRDefault="00820772">
    <w:pPr>
      <w:pStyle w:val="Stopka"/>
      <w:tabs>
        <w:tab w:val="clear" w:pos="4536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54A4D7C" wp14:editId="073A93F8">
              <wp:simplePos x="0" y="0"/>
              <wp:positionH relativeFrom="column">
                <wp:posOffset>-48895</wp:posOffset>
              </wp:positionH>
              <wp:positionV relativeFrom="paragraph">
                <wp:posOffset>95885</wp:posOffset>
              </wp:positionV>
              <wp:extent cx="582930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3D209BF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7.55pt" to="455.15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"/>
          </w:pict>
        </mc:Fallback>
      </mc:AlternateContent>
    </w:r>
  </w:p>
  <w:p w14:paraId="5F2BC19B" w14:textId="77777777" w:rsidR="00EB3650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Sys</w:t>
    </w:r>
    <w:r w:rsidR="006D4AE5">
      <w:rPr>
        <w:rFonts w:ascii="Arial" w:hAnsi="Arial" w:cs="Arial"/>
        <w:sz w:val="18"/>
        <w:szCs w:val="18"/>
      </w:rPr>
      <w:t xml:space="preserve">tem </w:t>
    </w:r>
    <w:proofErr w:type="spellStart"/>
    <w:r w:rsidR="006D4AE5">
      <w:rPr>
        <w:rFonts w:ascii="Arial" w:hAnsi="Arial" w:cs="Arial"/>
        <w:sz w:val="18"/>
        <w:szCs w:val="18"/>
      </w:rPr>
      <w:t>ProPublico</w:t>
    </w:r>
    <w:proofErr w:type="spellEnd"/>
    <w:r w:rsidR="006D4AE5">
      <w:rPr>
        <w:rFonts w:ascii="Arial" w:hAnsi="Arial" w:cs="Arial"/>
        <w:sz w:val="18"/>
        <w:szCs w:val="18"/>
      </w:rPr>
      <w:t xml:space="preserve"> © </w:t>
    </w:r>
    <w:proofErr w:type="spellStart"/>
    <w:r w:rsidR="006D4AE5">
      <w:rPr>
        <w:rFonts w:ascii="Arial" w:hAnsi="Arial" w:cs="Arial"/>
        <w:sz w:val="18"/>
        <w:szCs w:val="18"/>
      </w:rPr>
      <w:t>Datacomp</w:t>
    </w:r>
    <w:proofErr w:type="spellEnd"/>
    <w:r w:rsidR="006D4AE5">
      <w:rPr>
        <w:rFonts w:ascii="Arial" w:hAnsi="Arial" w:cs="Arial"/>
        <w:sz w:val="18"/>
        <w:szCs w:val="18"/>
      </w:rPr>
      <w:tab/>
    </w:r>
    <w:r w:rsidR="00EB3650" w:rsidRPr="00EB3650">
      <w:rPr>
        <w:rFonts w:ascii="Arial" w:hAnsi="Arial" w:cs="Arial"/>
        <w:sz w:val="18"/>
        <w:szCs w:val="18"/>
      </w:rPr>
      <w:t xml:space="preserve">Strona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PAGE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1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  <w:r w:rsidR="00EB3650" w:rsidRPr="00EB3650">
      <w:rPr>
        <w:rFonts w:ascii="Arial" w:hAnsi="Arial" w:cs="Arial"/>
        <w:sz w:val="18"/>
        <w:szCs w:val="18"/>
      </w:rPr>
      <w:t xml:space="preserve"> z 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begin"/>
    </w:r>
    <w:r w:rsidR="00EB3650" w:rsidRPr="00EB3650">
      <w:rPr>
        <w:rFonts w:ascii="Arial" w:hAnsi="Arial" w:cs="Arial"/>
        <w:b/>
        <w:bCs/>
        <w:sz w:val="18"/>
        <w:szCs w:val="18"/>
      </w:rPr>
      <w:instrText>NUMPAGES  \* Arabic  \* MERGEFORMAT</w:instrText>
    </w:r>
    <w:r w:rsidR="00EB3650" w:rsidRPr="00EB3650">
      <w:rPr>
        <w:rFonts w:ascii="Arial" w:hAnsi="Arial" w:cs="Arial"/>
        <w:b/>
        <w:bCs/>
        <w:sz w:val="18"/>
        <w:szCs w:val="18"/>
      </w:rPr>
      <w:fldChar w:fldCharType="separate"/>
    </w:r>
    <w:r w:rsidR="00EB3650" w:rsidRPr="00EB3650">
      <w:rPr>
        <w:rFonts w:ascii="Arial" w:hAnsi="Arial" w:cs="Arial"/>
        <w:b/>
        <w:bCs/>
        <w:sz w:val="18"/>
        <w:szCs w:val="18"/>
      </w:rPr>
      <w:t>2</w:t>
    </w:r>
    <w:r w:rsidR="00EB3650" w:rsidRPr="00EB3650">
      <w:rPr>
        <w:rFonts w:ascii="Arial" w:hAnsi="Arial" w:cs="Arial"/>
        <w:b/>
        <w:bCs/>
        <w:sz w:val="18"/>
        <w:szCs w:val="18"/>
      </w:rPr>
      <w:fldChar w:fldCharType="end"/>
    </w:r>
  </w:p>
  <w:p w14:paraId="2CAF4155" w14:textId="77777777" w:rsidR="00EF1037" w:rsidRDefault="00EF1037">
    <w:pPr>
      <w:pStyle w:val="Stopka"/>
      <w:tabs>
        <w:tab w:val="clear" w:pos="4536"/>
      </w:tabs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706C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07C0D0FB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B1DD679" w14:textId="77777777" w:rsidR="00EF1037" w:rsidRDefault="00EF1037">
    <w:pPr>
      <w:pStyle w:val="Stopka"/>
      <w:tabs>
        <w:tab w:val="clear" w:pos="4536"/>
        <w:tab w:val="left" w:pos="6237"/>
      </w:tabs>
    </w:pPr>
  </w:p>
  <w:p w14:paraId="12B996A8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6494F" w14:textId="77777777" w:rsidR="002C777C" w:rsidRDefault="002C777C">
      <w:r>
        <w:separator/>
      </w:r>
    </w:p>
  </w:footnote>
  <w:footnote w:type="continuationSeparator" w:id="0">
    <w:p w14:paraId="08AB6378" w14:textId="77777777" w:rsidR="002C777C" w:rsidRDefault="002C77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7D1561" w14:textId="77777777" w:rsidR="00277D9A" w:rsidRDefault="00277D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D2F7" w14:textId="77777777" w:rsidR="00277D9A" w:rsidRDefault="00277D9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6E8A18" w14:textId="77777777" w:rsidR="00277D9A" w:rsidRDefault="00277D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D753E2"/>
    <w:multiLevelType w:val="hybridMultilevel"/>
    <w:tmpl w:val="DB62E012"/>
    <w:lvl w:ilvl="0" w:tplc="BF98B3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0D424D"/>
    <w:multiLevelType w:val="hybridMultilevel"/>
    <w:tmpl w:val="D00CE260"/>
    <w:lvl w:ilvl="0" w:tplc="6DB671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630E89"/>
    <w:multiLevelType w:val="hybridMultilevel"/>
    <w:tmpl w:val="4C42122C"/>
    <w:lvl w:ilvl="0" w:tplc="B9126454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3555"/>
    <w:rsid w:val="000252E7"/>
    <w:rsid w:val="00057D02"/>
    <w:rsid w:val="000613E0"/>
    <w:rsid w:val="001A571A"/>
    <w:rsid w:val="00277D9A"/>
    <w:rsid w:val="0028190C"/>
    <w:rsid w:val="002B1C74"/>
    <w:rsid w:val="002C777C"/>
    <w:rsid w:val="00384EFD"/>
    <w:rsid w:val="004222DA"/>
    <w:rsid w:val="00453E59"/>
    <w:rsid w:val="00460DC4"/>
    <w:rsid w:val="005079A4"/>
    <w:rsid w:val="0055546F"/>
    <w:rsid w:val="005763F1"/>
    <w:rsid w:val="005C0930"/>
    <w:rsid w:val="005D3555"/>
    <w:rsid w:val="006D4AE5"/>
    <w:rsid w:val="00736DD8"/>
    <w:rsid w:val="00820772"/>
    <w:rsid w:val="00854803"/>
    <w:rsid w:val="0087224A"/>
    <w:rsid w:val="00883DCA"/>
    <w:rsid w:val="009149C3"/>
    <w:rsid w:val="00953AA1"/>
    <w:rsid w:val="0095641D"/>
    <w:rsid w:val="009D169F"/>
    <w:rsid w:val="00A477FE"/>
    <w:rsid w:val="00B26D41"/>
    <w:rsid w:val="00B361A9"/>
    <w:rsid w:val="00C152AE"/>
    <w:rsid w:val="00D1574A"/>
    <w:rsid w:val="00D248D2"/>
    <w:rsid w:val="00E02559"/>
    <w:rsid w:val="00E31AAC"/>
    <w:rsid w:val="00E71DB1"/>
    <w:rsid w:val="00E74582"/>
    <w:rsid w:val="00EB3650"/>
    <w:rsid w:val="00EF1037"/>
    <w:rsid w:val="00F16162"/>
    <w:rsid w:val="00FA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0E33E6"/>
  <w15:chartTrackingRefBased/>
  <w15:docId w15:val="{E167FBE5-658A-4E8B-B564-89FD1C47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customStyle="1" w:styleId="Default">
    <w:name w:val="Default"/>
    <w:rsid w:val="000252E7"/>
    <w:pPr>
      <w:autoSpaceDE w:val="0"/>
      <w:autoSpaceDN w:val="0"/>
      <w:adjustRightInd w:val="0"/>
    </w:pPr>
    <w:rPr>
      <w:rFonts w:ascii="Tahoma" w:eastAsiaTheme="minorHAnsi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0252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p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7</TotalTime>
  <Pages>3</Pages>
  <Words>1114</Words>
  <Characters>6690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7789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zp</dc:creator>
  <cp:keywords/>
  <cp:lastModifiedBy>zp</cp:lastModifiedBy>
  <cp:revision>6</cp:revision>
  <cp:lastPrinted>2021-08-23T12:10:00Z</cp:lastPrinted>
  <dcterms:created xsi:type="dcterms:W3CDTF">2021-08-06T09:00:00Z</dcterms:created>
  <dcterms:modified xsi:type="dcterms:W3CDTF">2021-08-23T12:10:00Z</dcterms:modified>
</cp:coreProperties>
</file>